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4" w:rsidRPr="00FC66E1" w:rsidRDefault="00FC66E1">
      <w:pPr>
        <w:rPr>
          <w:b/>
          <w:sz w:val="48"/>
          <w:szCs w:val="48"/>
        </w:rPr>
      </w:pPr>
      <w:r w:rsidRPr="00FC66E1">
        <w:rPr>
          <w:b/>
          <w:sz w:val="48"/>
          <w:szCs w:val="48"/>
        </w:rPr>
        <w:t>Ma</w:t>
      </w:r>
      <w:r w:rsidRPr="00FC66E1">
        <w:rPr>
          <w:b/>
          <w:sz w:val="48"/>
          <w:szCs w:val="48"/>
        </w:rPr>
        <w:softHyphen/>
        <w:t>ca</w:t>
      </w:r>
      <w:r w:rsidRPr="00FC66E1">
        <w:rPr>
          <w:b/>
          <w:sz w:val="48"/>
          <w:szCs w:val="48"/>
        </w:rPr>
        <w:softHyphen/>
        <w:t>ro</w:t>
      </w:r>
      <w:r w:rsidRPr="00FC66E1">
        <w:rPr>
          <w:b/>
          <w:sz w:val="48"/>
          <w:szCs w:val="48"/>
        </w:rPr>
        <w:softHyphen/>
        <w:t>ni</w:t>
      </w:r>
      <w:r w:rsidRPr="00FC66E1">
        <w:rPr>
          <w:b/>
          <w:sz w:val="48"/>
          <w:szCs w:val="48"/>
        </w:rPr>
        <w:softHyphen/>
        <w:t>scho</w:t>
      </w:r>
      <w:r w:rsidRPr="00FC66E1">
        <w:rPr>
          <w:b/>
          <w:sz w:val="48"/>
          <w:szCs w:val="48"/>
        </w:rPr>
        <w:softHyphen/>
        <w:t>tel</w:t>
      </w:r>
      <w:r w:rsidRPr="00FC66E1">
        <w:rPr>
          <w:b/>
          <w:sz w:val="48"/>
          <w:szCs w:val="48"/>
        </w:rPr>
        <w:softHyphen/>
        <w:t>tje uit de oven</w:t>
      </w:r>
    </w:p>
    <w:p w:rsidR="00FC66E1" w:rsidRDefault="00FC66E1" w:rsidP="00FC66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noProof/>
          <w:lang w:eastAsia="nl-NL"/>
        </w:rPr>
        <w:drawing>
          <wp:inline distT="0" distB="0" distL="0" distR="0">
            <wp:extent cx="2857500" cy="2857500"/>
            <wp:effectExtent l="19050" t="0" r="0" b="0"/>
            <wp:docPr id="1" name="Afbeelding 1" descr="Macaronischoteltje uit de o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ronischoteltje uit de ov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EF8" w:rsidRPr="008D0622" w:rsidRDefault="00F65EF8" w:rsidP="00F65E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br/>
      </w:r>
      <w:r w:rsidRPr="008D0622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Voedingswaarden </w:t>
      </w:r>
      <w:r w:rsidRPr="008D0622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 xml:space="preserve">(per eenpersoonsportie) </w:t>
      </w:r>
    </w:p>
    <w:p w:rsidR="00F65EF8" w:rsidRPr="0069225F" w:rsidRDefault="00F65EF8" w:rsidP="00F65EF8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225F">
        <w:rPr>
          <w:rFonts w:ascii="Times New Roman" w:eastAsia="Times New Roman" w:hAnsi="Times New Roman" w:cs="Times New Roman"/>
          <w:sz w:val="24"/>
          <w:szCs w:val="24"/>
          <w:lang w:eastAsia="nl-NL"/>
        </w:rPr>
        <w:t>Energie: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 w:rsidRPr="0069225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627</w:t>
      </w:r>
      <w:r w:rsidRPr="0069225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kcal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F65EF8" w:rsidRPr="0069225F" w:rsidRDefault="00F65EF8" w:rsidP="00F65EF8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9225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Eiwit: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   53</w:t>
      </w:r>
      <w:r w:rsidRPr="0069225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</w:t>
      </w:r>
    </w:p>
    <w:p w:rsidR="00F65EF8" w:rsidRPr="0069225F" w:rsidRDefault="00F65EF8" w:rsidP="00F65EF8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Vet: 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  <w:t xml:space="preserve">   19</w:t>
      </w:r>
      <w:r w:rsidRPr="0069225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</w:t>
      </w:r>
    </w:p>
    <w:p w:rsidR="00F65EF8" w:rsidRDefault="00F65EF8" w:rsidP="00F65EF8">
      <w:pPr>
        <w:pStyle w:val="Lijstaline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Koolhydraten:   54</w:t>
      </w:r>
      <w:r w:rsidRPr="0069225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</w:t>
      </w:r>
    </w:p>
    <w:p w:rsidR="00FC66E1" w:rsidRPr="00212A4A" w:rsidRDefault="00FC66E1" w:rsidP="00FC66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FC66E1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Ingrediënten</w:t>
      </w:r>
      <w:r w:rsidR="00212A4A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</w:t>
      </w:r>
      <w:r w:rsidR="00212A4A" w:rsidRPr="00212A4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(2 personen)</w:t>
      </w:r>
    </w:p>
    <w:p w:rsidR="00FC66E1" w:rsidRPr="00FC66E1" w:rsidRDefault="00B81BFB" w:rsidP="00FC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100</w:t>
      </w:r>
      <w:r w:rsidR="00FC66E1"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 volkoren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macaroni</w:t>
      </w:r>
      <w:r w:rsidR="00FC66E1"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FC66E1" w:rsidRPr="00FC66E1" w:rsidRDefault="00F65EF8" w:rsidP="00FC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2</w:t>
      </w:r>
      <w:r w:rsidR="00B81BFB">
        <w:rPr>
          <w:rFonts w:ascii="Times New Roman" w:eastAsia="Times New Roman" w:hAnsi="Times New Roman" w:cs="Times New Roman"/>
          <w:sz w:val="24"/>
          <w:szCs w:val="24"/>
          <w:lang w:eastAsia="nl-NL"/>
        </w:rPr>
        <w:t>00 gram courgette, in blokjes gesneden</w:t>
      </w:r>
    </w:p>
    <w:p w:rsidR="00FC66E1" w:rsidRPr="00FC66E1" w:rsidRDefault="00B81BFB" w:rsidP="00FC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300 gram fijngesneden prei</w:t>
      </w:r>
    </w:p>
    <w:p w:rsidR="00FC66E1" w:rsidRPr="00FC66E1" w:rsidRDefault="00FC66E1" w:rsidP="00FC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blik tomatenblokjes (400 g) </w:t>
      </w:r>
    </w:p>
    <w:p w:rsidR="00FC66E1" w:rsidRPr="00FC66E1" w:rsidRDefault="00B81BFB" w:rsidP="00FC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250 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rundertartaar</w:t>
      </w:r>
      <w:proofErr w:type="spellEnd"/>
    </w:p>
    <w:p w:rsidR="00FC66E1" w:rsidRPr="00FC66E1" w:rsidRDefault="00FC66E1" w:rsidP="00FC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zakje </w:t>
      </w:r>
      <w:proofErr w:type="spellStart"/>
      <w:r w:rsidR="00B81BFB">
        <w:rPr>
          <w:rFonts w:ascii="Times New Roman" w:eastAsia="Times New Roman" w:hAnsi="Times New Roman" w:cs="Times New Roman"/>
          <w:sz w:val="24"/>
          <w:szCs w:val="24"/>
          <w:lang w:eastAsia="nl-NL"/>
        </w:rPr>
        <w:t>slankie</w:t>
      </w:r>
      <w:proofErr w:type="spellEnd"/>
      <w:r w:rsidR="00B81BF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geraspte</w:t>
      </w:r>
      <w:r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kaas </w:t>
      </w:r>
      <w:r w:rsidR="00B81BFB">
        <w:rPr>
          <w:rFonts w:ascii="Times New Roman" w:eastAsia="Times New Roman" w:hAnsi="Times New Roman" w:cs="Times New Roman"/>
          <w:sz w:val="24"/>
          <w:szCs w:val="24"/>
          <w:lang w:eastAsia="nl-NL"/>
        </w:rPr>
        <w:t>licht pittig</w:t>
      </w:r>
      <w:r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30+ </w:t>
      </w:r>
    </w:p>
    <w:p w:rsidR="00FC66E1" w:rsidRDefault="00FC66E1" w:rsidP="00FC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2 tenen knoflook, fijngesneden </w:t>
      </w:r>
    </w:p>
    <w:p w:rsidR="00B81BFB" w:rsidRDefault="00B81BFB" w:rsidP="00FC66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175 gram gesnipperde ui</w:t>
      </w:r>
    </w:p>
    <w:p w:rsidR="00FC66E1" w:rsidRPr="00F65EF8" w:rsidRDefault="00F65EF8" w:rsidP="00F65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</w:t>
      </w:r>
      <w:r w:rsidR="001A1C99">
        <w:rPr>
          <w:rFonts w:ascii="Times New Roman" w:eastAsia="Times New Roman" w:hAnsi="Times New Roman" w:cs="Times New Roman"/>
          <w:sz w:val="24"/>
          <w:szCs w:val="24"/>
          <w:lang w:eastAsia="nl-NL"/>
        </w:rPr>
        <w:t>eper, paprikapoeder en basilicum</w:t>
      </w:r>
    </w:p>
    <w:p w:rsidR="00FC66E1" w:rsidRPr="00FC66E1" w:rsidRDefault="00FC66E1" w:rsidP="00FC66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FC66E1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Bereiden</w:t>
      </w:r>
    </w:p>
    <w:p w:rsidR="00FC66E1" w:rsidRPr="00FC66E1" w:rsidRDefault="00FC66E1" w:rsidP="00FC66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>Verwarm de oven voor op 2</w:t>
      </w:r>
      <w:r w:rsidR="00F65EF8">
        <w:rPr>
          <w:rFonts w:ascii="Times New Roman" w:eastAsia="Times New Roman" w:hAnsi="Times New Roman" w:cs="Times New Roman"/>
          <w:sz w:val="24"/>
          <w:szCs w:val="24"/>
          <w:lang w:eastAsia="nl-NL"/>
        </w:rPr>
        <w:t>00</w:t>
      </w:r>
      <w:r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°C. </w:t>
      </w:r>
      <w:r w:rsidR="004F653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E306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Bak de tartaar rul samen met de ui. </w:t>
      </w:r>
      <w:r w:rsidR="004F653D">
        <w:rPr>
          <w:rFonts w:ascii="Times New Roman" w:eastAsia="Times New Roman" w:hAnsi="Times New Roman" w:cs="Times New Roman"/>
          <w:sz w:val="24"/>
          <w:szCs w:val="24"/>
          <w:lang w:eastAsia="nl-NL"/>
        </w:rPr>
        <w:t>Voeg de preireepjes, de knoflook en de courg</w:t>
      </w:r>
      <w:r w:rsidR="00E306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ette toe en laat </w:t>
      </w:r>
      <w:r w:rsidR="004F653D">
        <w:rPr>
          <w:rFonts w:ascii="Times New Roman" w:eastAsia="Times New Roman" w:hAnsi="Times New Roman" w:cs="Times New Roman"/>
          <w:sz w:val="24"/>
          <w:szCs w:val="24"/>
          <w:lang w:eastAsia="nl-NL"/>
        </w:rPr>
        <w:t>deze goed doorwarmen.</w:t>
      </w:r>
      <w:r w:rsidR="004F653D" w:rsidRPr="004F65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1A1C99">
        <w:rPr>
          <w:rFonts w:ascii="Times New Roman" w:eastAsia="Times New Roman" w:hAnsi="Times New Roman" w:cs="Times New Roman"/>
          <w:sz w:val="24"/>
          <w:szCs w:val="24"/>
          <w:lang w:eastAsia="nl-NL"/>
        </w:rPr>
        <w:t>Voeg naar smaak peper, paprikapoeder en basilicum toe.</w:t>
      </w:r>
      <w:r w:rsidR="00F65EF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Meng op het laatst de tomatenblokjes er doorheen.</w:t>
      </w:r>
      <w:r w:rsidR="004F653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="004F653D"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Kook de </w:t>
      </w:r>
      <w:r w:rsidR="004F653D">
        <w:rPr>
          <w:rFonts w:ascii="Times New Roman" w:eastAsia="Times New Roman" w:hAnsi="Times New Roman" w:cs="Times New Roman"/>
          <w:sz w:val="24"/>
          <w:szCs w:val="24"/>
          <w:lang w:eastAsia="nl-NL"/>
        </w:rPr>
        <w:t>macaroni</w:t>
      </w:r>
      <w:r w:rsidR="004F653D"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volgens de aanwijzingen op de verp</w:t>
      </w:r>
      <w:r w:rsidR="004F65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akking. </w:t>
      </w:r>
      <w:r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Giet de </w:t>
      </w:r>
      <w:r w:rsidR="004F65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macaroni </w:t>
      </w:r>
      <w:r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>af en sche</w:t>
      </w:r>
      <w:r w:rsidR="00103B8D">
        <w:rPr>
          <w:rFonts w:ascii="Times New Roman" w:eastAsia="Times New Roman" w:hAnsi="Times New Roman" w:cs="Times New Roman"/>
          <w:sz w:val="24"/>
          <w:szCs w:val="24"/>
          <w:lang w:eastAsia="nl-NL"/>
        </w:rPr>
        <w:t>p ze in de ovenschaal</w:t>
      </w:r>
      <w:r w:rsidR="004F653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 het tartaarmengsel. Strooi tot slot de geraspte kaas er overheen. </w:t>
      </w:r>
      <w:r w:rsidR="004F653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FC66E1">
        <w:rPr>
          <w:rFonts w:ascii="Times New Roman" w:eastAsia="Times New Roman" w:hAnsi="Times New Roman" w:cs="Times New Roman"/>
          <w:sz w:val="24"/>
          <w:szCs w:val="24"/>
          <w:lang w:eastAsia="nl-NL"/>
        </w:rPr>
        <w:t>Zet de schotel 20 minuten in de oven tot het kaaslaagje bruin en krokant is geworden. Serveer het gerecht warm.</w:t>
      </w:r>
    </w:p>
    <w:p w:rsidR="00FC66E1" w:rsidRDefault="00FC66E1"/>
    <w:sectPr w:rsidR="00FC66E1" w:rsidSect="00F65EF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FAC"/>
    <w:multiLevelType w:val="multilevel"/>
    <w:tmpl w:val="05B4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0618A"/>
    <w:multiLevelType w:val="multilevel"/>
    <w:tmpl w:val="CBEA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B2204"/>
    <w:multiLevelType w:val="multilevel"/>
    <w:tmpl w:val="4F9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6E1"/>
    <w:rsid w:val="000565FE"/>
    <w:rsid w:val="00103B8D"/>
    <w:rsid w:val="001A1C99"/>
    <w:rsid w:val="00212A4A"/>
    <w:rsid w:val="003A68B5"/>
    <w:rsid w:val="004C1C78"/>
    <w:rsid w:val="004F653D"/>
    <w:rsid w:val="005B1124"/>
    <w:rsid w:val="00B81BFB"/>
    <w:rsid w:val="00E30647"/>
    <w:rsid w:val="00F65EF8"/>
    <w:rsid w:val="00FC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1124"/>
  </w:style>
  <w:style w:type="paragraph" w:styleId="Kop2">
    <w:name w:val="heading 2"/>
    <w:basedOn w:val="Standaard"/>
    <w:link w:val="Kop2Char"/>
    <w:uiPriority w:val="9"/>
    <w:qFormat/>
    <w:rsid w:val="00FC6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C66E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ingredient">
    <w:name w:val="ingredient"/>
    <w:basedOn w:val="Standaardalinea-lettertype"/>
    <w:rsid w:val="00FC66E1"/>
  </w:style>
  <w:style w:type="character" w:styleId="Hyperlink">
    <w:name w:val="Hyperlink"/>
    <w:basedOn w:val="Standaardalinea-lettertype"/>
    <w:uiPriority w:val="99"/>
    <w:semiHidden/>
    <w:unhideWhenUsed/>
    <w:rsid w:val="00FC66E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66E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65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1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8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</cp:lastModifiedBy>
  <cp:revision>3</cp:revision>
  <cp:lastPrinted>2013-05-04T11:11:00Z</cp:lastPrinted>
  <dcterms:created xsi:type="dcterms:W3CDTF">2013-05-04T16:56:00Z</dcterms:created>
  <dcterms:modified xsi:type="dcterms:W3CDTF">2013-05-09T14:45:00Z</dcterms:modified>
</cp:coreProperties>
</file>